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ADD" w:rsidRPr="00FF5D4A" w:rsidRDefault="00876AE8" w:rsidP="009C3ADD">
      <w:pPr>
        <w:spacing w:line="216" w:lineRule="auto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30</w:t>
      </w:r>
      <w:r w:rsidR="009C3ADD" w:rsidRPr="004177FB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06</w:t>
      </w:r>
      <w:r w:rsidR="00D84DF2">
        <w:rPr>
          <w:bCs/>
          <w:sz w:val="26"/>
          <w:szCs w:val="26"/>
        </w:rPr>
        <w:t>.2023</w:t>
      </w:r>
    </w:p>
    <w:p w:rsidR="00B031DA" w:rsidRPr="00C2295D" w:rsidRDefault="00B031DA" w:rsidP="00614879">
      <w:pPr>
        <w:spacing w:line="216" w:lineRule="auto"/>
        <w:jc w:val="center"/>
        <w:rPr>
          <w:bCs/>
          <w:sz w:val="27"/>
          <w:szCs w:val="27"/>
        </w:rPr>
      </w:pPr>
    </w:p>
    <w:p w:rsidR="00B031DA" w:rsidRPr="00C2295D" w:rsidRDefault="00614879" w:rsidP="00B031DA">
      <w:pPr>
        <w:spacing w:line="216" w:lineRule="auto"/>
        <w:jc w:val="center"/>
        <w:rPr>
          <w:bCs/>
          <w:sz w:val="27"/>
          <w:szCs w:val="27"/>
        </w:rPr>
      </w:pPr>
      <w:r w:rsidRPr="00C2295D">
        <w:rPr>
          <w:bCs/>
          <w:sz w:val="27"/>
          <w:szCs w:val="27"/>
        </w:rPr>
        <w:t>ПОЯСНИТЕЛЬНАЯ ЗАПИСКА</w:t>
      </w:r>
    </w:p>
    <w:p w:rsidR="006B4439" w:rsidRPr="00C2295D" w:rsidRDefault="006B4439" w:rsidP="006B4439">
      <w:pPr>
        <w:jc w:val="center"/>
        <w:rPr>
          <w:rFonts w:eastAsia="Calibri"/>
          <w:sz w:val="27"/>
          <w:szCs w:val="27"/>
          <w:lang w:eastAsia="en-US"/>
        </w:rPr>
      </w:pPr>
      <w:r w:rsidRPr="00C2295D">
        <w:rPr>
          <w:sz w:val="27"/>
          <w:szCs w:val="27"/>
        </w:rPr>
        <w:t>О внесен</w:t>
      </w:r>
      <w:r w:rsidR="00177998" w:rsidRPr="00C2295D">
        <w:rPr>
          <w:sz w:val="27"/>
          <w:szCs w:val="27"/>
        </w:rPr>
        <w:t>ии изменений в решение четырнадцатой</w:t>
      </w:r>
      <w:r w:rsidRPr="00C2295D">
        <w:rPr>
          <w:sz w:val="27"/>
          <w:szCs w:val="27"/>
        </w:rPr>
        <w:t xml:space="preserve"> очередной </w:t>
      </w:r>
      <w:proofErr w:type="gramStart"/>
      <w:r w:rsidRPr="00C2295D">
        <w:rPr>
          <w:sz w:val="27"/>
          <w:szCs w:val="27"/>
        </w:rPr>
        <w:t>сессии Совета депутатов города Татарска</w:t>
      </w:r>
      <w:r w:rsidR="00C02F43" w:rsidRPr="00C2295D">
        <w:rPr>
          <w:sz w:val="27"/>
          <w:szCs w:val="27"/>
        </w:rPr>
        <w:t xml:space="preserve"> Татарского района</w:t>
      </w:r>
      <w:r w:rsidR="00177998" w:rsidRPr="00C2295D">
        <w:rPr>
          <w:sz w:val="27"/>
          <w:szCs w:val="27"/>
        </w:rPr>
        <w:t xml:space="preserve"> Новосибирской области</w:t>
      </w:r>
      <w:proofErr w:type="gramEnd"/>
      <w:r w:rsidR="00177998" w:rsidRPr="00C2295D">
        <w:rPr>
          <w:sz w:val="27"/>
          <w:szCs w:val="27"/>
        </w:rPr>
        <w:t xml:space="preserve"> № 355 от 23.12.2022</w:t>
      </w:r>
      <w:r w:rsidRPr="00C2295D">
        <w:rPr>
          <w:sz w:val="27"/>
          <w:szCs w:val="27"/>
        </w:rPr>
        <w:t xml:space="preserve"> года «</w:t>
      </w:r>
      <w:r w:rsidRPr="00C2295D">
        <w:rPr>
          <w:rFonts w:eastAsia="Calibri"/>
          <w:sz w:val="27"/>
          <w:szCs w:val="27"/>
          <w:lang w:eastAsia="en-US"/>
        </w:rPr>
        <w:t>О бюджете  города Татарска</w:t>
      </w:r>
      <w:r w:rsidR="00C02F43" w:rsidRPr="00C2295D">
        <w:rPr>
          <w:rFonts w:eastAsia="Calibri"/>
          <w:sz w:val="27"/>
          <w:szCs w:val="27"/>
          <w:lang w:eastAsia="en-US"/>
        </w:rPr>
        <w:t xml:space="preserve"> Татарского района</w:t>
      </w:r>
      <w:r w:rsidR="00177998" w:rsidRPr="00C2295D">
        <w:rPr>
          <w:rFonts w:eastAsia="Calibri"/>
          <w:sz w:val="27"/>
          <w:szCs w:val="27"/>
          <w:lang w:eastAsia="en-US"/>
        </w:rPr>
        <w:t xml:space="preserve"> Новосибирской области  на 2023 год и плановый период 2024 и 2025</w:t>
      </w:r>
      <w:r w:rsidRPr="00C2295D">
        <w:rPr>
          <w:rFonts w:eastAsia="Calibri"/>
          <w:sz w:val="27"/>
          <w:szCs w:val="27"/>
          <w:lang w:eastAsia="en-US"/>
        </w:rPr>
        <w:t xml:space="preserve"> годов».</w:t>
      </w:r>
    </w:p>
    <w:p w:rsidR="006B4439" w:rsidRPr="00C2295D" w:rsidRDefault="006B4439" w:rsidP="009E3439">
      <w:pPr>
        <w:ind w:firstLine="567"/>
        <w:jc w:val="both"/>
        <w:rPr>
          <w:sz w:val="27"/>
          <w:szCs w:val="27"/>
        </w:rPr>
      </w:pPr>
    </w:p>
    <w:p w:rsidR="007B5B11" w:rsidRPr="00C2295D" w:rsidRDefault="00B23EE3" w:rsidP="00A35BA8">
      <w:pPr>
        <w:spacing w:line="276" w:lineRule="auto"/>
        <w:ind w:firstLine="567"/>
        <w:jc w:val="both"/>
        <w:rPr>
          <w:sz w:val="27"/>
          <w:szCs w:val="27"/>
        </w:rPr>
      </w:pPr>
      <w:proofErr w:type="gramStart"/>
      <w:r w:rsidRPr="00C2295D">
        <w:rPr>
          <w:sz w:val="27"/>
          <w:szCs w:val="27"/>
        </w:rPr>
        <w:t>Внесение</w:t>
      </w:r>
      <w:r w:rsidR="006B4439" w:rsidRPr="00C2295D">
        <w:rPr>
          <w:sz w:val="27"/>
          <w:szCs w:val="27"/>
        </w:rPr>
        <w:t xml:space="preserve"> изменений в решение чет</w:t>
      </w:r>
      <w:r w:rsidR="00177998" w:rsidRPr="00C2295D">
        <w:rPr>
          <w:sz w:val="27"/>
          <w:szCs w:val="27"/>
        </w:rPr>
        <w:t>ырнадцатой</w:t>
      </w:r>
      <w:r w:rsidR="006B4439" w:rsidRPr="00C2295D">
        <w:rPr>
          <w:sz w:val="27"/>
          <w:szCs w:val="27"/>
        </w:rPr>
        <w:t xml:space="preserve"> очередной сессии Совета депутатов города Татарска</w:t>
      </w:r>
      <w:r w:rsidR="00C02F43" w:rsidRPr="00C2295D">
        <w:rPr>
          <w:sz w:val="27"/>
          <w:szCs w:val="27"/>
        </w:rPr>
        <w:t xml:space="preserve"> Татарского района</w:t>
      </w:r>
      <w:r w:rsidR="00177998" w:rsidRPr="00C2295D">
        <w:rPr>
          <w:sz w:val="27"/>
          <w:szCs w:val="27"/>
        </w:rPr>
        <w:t xml:space="preserve"> Новосибирской области № 355 от 23.12.2022</w:t>
      </w:r>
      <w:r w:rsidR="006B4439" w:rsidRPr="00C2295D">
        <w:rPr>
          <w:sz w:val="27"/>
          <w:szCs w:val="27"/>
        </w:rPr>
        <w:t xml:space="preserve"> года «</w:t>
      </w:r>
      <w:r w:rsidR="006B4439" w:rsidRPr="00C2295D">
        <w:rPr>
          <w:rFonts w:eastAsia="Calibri"/>
          <w:sz w:val="27"/>
          <w:szCs w:val="27"/>
          <w:lang w:eastAsia="en-US"/>
        </w:rPr>
        <w:t>О бюджете  города Татарска</w:t>
      </w:r>
      <w:r w:rsidR="00C02F43" w:rsidRPr="00C2295D">
        <w:rPr>
          <w:rFonts w:eastAsia="Calibri"/>
          <w:sz w:val="27"/>
          <w:szCs w:val="27"/>
          <w:lang w:eastAsia="en-US"/>
        </w:rPr>
        <w:t xml:space="preserve"> Татарского района</w:t>
      </w:r>
      <w:r w:rsidR="00177998" w:rsidRPr="00C2295D">
        <w:rPr>
          <w:rFonts w:eastAsia="Calibri"/>
          <w:sz w:val="27"/>
          <w:szCs w:val="27"/>
          <w:lang w:eastAsia="en-US"/>
        </w:rPr>
        <w:t xml:space="preserve"> Новосибирской области  на 2023 год и плановый период 2024 и 2025</w:t>
      </w:r>
      <w:r w:rsidR="006B4439" w:rsidRPr="00C2295D">
        <w:rPr>
          <w:rFonts w:eastAsia="Calibri"/>
          <w:sz w:val="27"/>
          <w:szCs w:val="27"/>
          <w:lang w:eastAsia="en-US"/>
        </w:rPr>
        <w:t xml:space="preserve"> годов</w:t>
      </w:r>
      <w:r w:rsidRPr="00C2295D">
        <w:rPr>
          <w:sz w:val="27"/>
          <w:szCs w:val="27"/>
        </w:rPr>
        <w:t xml:space="preserve"> направлено </w:t>
      </w:r>
      <w:r w:rsidR="00397E03" w:rsidRPr="00C2295D">
        <w:rPr>
          <w:sz w:val="27"/>
          <w:szCs w:val="27"/>
        </w:rPr>
        <w:t xml:space="preserve">на увеличение </w:t>
      </w:r>
      <w:r w:rsidRPr="00C2295D">
        <w:rPr>
          <w:sz w:val="27"/>
          <w:szCs w:val="27"/>
        </w:rPr>
        <w:t xml:space="preserve">бюджетных ассигнований для урегулирования финансовых обязательств, </w:t>
      </w:r>
      <w:r w:rsidR="00397E03" w:rsidRPr="00C2295D">
        <w:rPr>
          <w:sz w:val="27"/>
          <w:szCs w:val="27"/>
        </w:rPr>
        <w:t xml:space="preserve">необходимых к исполнению </w:t>
      </w:r>
      <w:r w:rsidRPr="00C2295D">
        <w:rPr>
          <w:sz w:val="27"/>
          <w:szCs w:val="27"/>
        </w:rPr>
        <w:t>в 20</w:t>
      </w:r>
      <w:r w:rsidR="00177998" w:rsidRPr="00C2295D">
        <w:rPr>
          <w:sz w:val="27"/>
          <w:szCs w:val="27"/>
        </w:rPr>
        <w:t>23</w:t>
      </w:r>
      <w:r w:rsidRPr="00C2295D">
        <w:rPr>
          <w:sz w:val="27"/>
          <w:szCs w:val="27"/>
        </w:rPr>
        <w:t xml:space="preserve"> году.</w:t>
      </w:r>
      <w:proofErr w:type="gramEnd"/>
    </w:p>
    <w:p w:rsidR="006E5DEC" w:rsidRPr="00C2295D" w:rsidRDefault="006E5DEC" w:rsidP="00A35BA8">
      <w:pPr>
        <w:spacing w:line="276" w:lineRule="auto"/>
        <w:ind w:firstLine="567"/>
        <w:jc w:val="both"/>
        <w:rPr>
          <w:sz w:val="27"/>
          <w:szCs w:val="27"/>
        </w:rPr>
      </w:pPr>
      <w:r w:rsidRPr="00C2295D">
        <w:rPr>
          <w:sz w:val="27"/>
          <w:szCs w:val="27"/>
        </w:rPr>
        <w:t>Проектом предлагается увеличить доходную</w:t>
      </w:r>
      <w:r w:rsidR="00177998" w:rsidRPr="00C2295D">
        <w:rPr>
          <w:sz w:val="27"/>
          <w:szCs w:val="27"/>
        </w:rPr>
        <w:t xml:space="preserve"> часть местного бюджета на 2023</w:t>
      </w:r>
      <w:r w:rsidRPr="00C2295D">
        <w:rPr>
          <w:sz w:val="27"/>
          <w:szCs w:val="27"/>
        </w:rPr>
        <w:t xml:space="preserve"> за счет неналоговых доходов</w:t>
      </w:r>
      <w:r w:rsidR="00A35BA8" w:rsidRPr="00C2295D">
        <w:rPr>
          <w:sz w:val="27"/>
          <w:szCs w:val="27"/>
        </w:rPr>
        <w:t xml:space="preserve"> от </w:t>
      </w:r>
      <w:r w:rsidR="000C6D54" w:rsidRPr="00C2295D">
        <w:rPr>
          <w:sz w:val="27"/>
          <w:szCs w:val="27"/>
        </w:rPr>
        <w:t>реализации</w:t>
      </w:r>
      <w:r w:rsidR="00177998" w:rsidRPr="00C2295D">
        <w:rPr>
          <w:sz w:val="27"/>
          <w:szCs w:val="27"/>
        </w:rPr>
        <w:t xml:space="preserve"> земельных участков и</w:t>
      </w:r>
      <w:r w:rsidR="000C6D54" w:rsidRPr="00C2295D">
        <w:rPr>
          <w:sz w:val="27"/>
          <w:szCs w:val="27"/>
        </w:rPr>
        <w:t xml:space="preserve"> </w:t>
      </w:r>
      <w:r w:rsidR="00876AE8">
        <w:rPr>
          <w:sz w:val="27"/>
          <w:szCs w:val="27"/>
        </w:rPr>
        <w:t>имущества</w:t>
      </w:r>
      <w:r w:rsidR="00C2295D">
        <w:rPr>
          <w:sz w:val="27"/>
          <w:szCs w:val="27"/>
        </w:rPr>
        <w:t xml:space="preserve"> на общую сумму</w:t>
      </w:r>
      <w:r w:rsidR="00EC0237" w:rsidRPr="00C2295D">
        <w:rPr>
          <w:sz w:val="27"/>
          <w:szCs w:val="27"/>
        </w:rPr>
        <w:t xml:space="preserve"> </w:t>
      </w:r>
      <w:r w:rsidR="00876AE8">
        <w:rPr>
          <w:sz w:val="27"/>
          <w:szCs w:val="27"/>
        </w:rPr>
        <w:t>3 076,3</w:t>
      </w:r>
      <w:r w:rsidR="000C6D54" w:rsidRPr="00C2295D">
        <w:rPr>
          <w:sz w:val="27"/>
          <w:szCs w:val="27"/>
        </w:rPr>
        <w:t xml:space="preserve"> тыс. руб.</w:t>
      </w:r>
    </w:p>
    <w:p w:rsidR="00B55B7E" w:rsidRPr="00C2295D" w:rsidRDefault="006E5DEC" w:rsidP="00A35BA8">
      <w:pPr>
        <w:spacing w:line="276" w:lineRule="auto"/>
        <w:ind w:firstLine="567"/>
        <w:jc w:val="both"/>
        <w:rPr>
          <w:sz w:val="27"/>
          <w:szCs w:val="27"/>
        </w:rPr>
      </w:pPr>
      <w:r w:rsidRPr="00C2295D">
        <w:rPr>
          <w:sz w:val="27"/>
          <w:szCs w:val="27"/>
        </w:rPr>
        <w:t>Также п</w:t>
      </w:r>
      <w:r w:rsidR="007B5B11" w:rsidRPr="00C2295D">
        <w:rPr>
          <w:sz w:val="27"/>
          <w:szCs w:val="27"/>
        </w:rPr>
        <w:t>роекто</w:t>
      </w:r>
      <w:r w:rsidR="00CB5BDC" w:rsidRPr="00C2295D">
        <w:rPr>
          <w:sz w:val="27"/>
          <w:szCs w:val="27"/>
        </w:rPr>
        <w:t>м</w:t>
      </w:r>
      <w:r w:rsidR="00B031DA" w:rsidRPr="00C2295D">
        <w:rPr>
          <w:sz w:val="27"/>
          <w:szCs w:val="27"/>
        </w:rPr>
        <w:t xml:space="preserve"> предлагается увеличить</w:t>
      </w:r>
      <w:r w:rsidR="007B5B11" w:rsidRPr="00C2295D">
        <w:rPr>
          <w:sz w:val="27"/>
          <w:szCs w:val="27"/>
        </w:rPr>
        <w:t xml:space="preserve"> доходную</w:t>
      </w:r>
      <w:r w:rsidR="00177998" w:rsidRPr="00C2295D">
        <w:rPr>
          <w:sz w:val="27"/>
          <w:szCs w:val="27"/>
        </w:rPr>
        <w:t xml:space="preserve"> часть местного бюджета на 2023</w:t>
      </w:r>
      <w:r w:rsidR="00B031DA" w:rsidRPr="00C2295D">
        <w:rPr>
          <w:sz w:val="27"/>
          <w:szCs w:val="27"/>
        </w:rPr>
        <w:t xml:space="preserve"> </w:t>
      </w:r>
      <w:r w:rsidR="007B5B11" w:rsidRPr="00C2295D">
        <w:rPr>
          <w:sz w:val="27"/>
          <w:szCs w:val="27"/>
        </w:rPr>
        <w:t>за счет</w:t>
      </w:r>
      <w:r w:rsidR="00DD353D" w:rsidRPr="00C2295D">
        <w:rPr>
          <w:sz w:val="27"/>
          <w:szCs w:val="27"/>
        </w:rPr>
        <w:t xml:space="preserve"> межбюджетн</w:t>
      </w:r>
      <w:r w:rsidR="00725804" w:rsidRPr="00C2295D">
        <w:rPr>
          <w:sz w:val="27"/>
          <w:szCs w:val="27"/>
        </w:rPr>
        <w:t xml:space="preserve">ых трансфертов на сумму </w:t>
      </w:r>
      <w:r w:rsidR="00876AE8">
        <w:rPr>
          <w:sz w:val="27"/>
          <w:szCs w:val="27"/>
        </w:rPr>
        <w:t>186 688,2</w:t>
      </w:r>
      <w:r w:rsidR="006B4439" w:rsidRPr="00C2295D">
        <w:rPr>
          <w:sz w:val="27"/>
          <w:szCs w:val="27"/>
        </w:rPr>
        <w:t xml:space="preserve"> тыс. руб</w:t>
      </w:r>
      <w:r w:rsidR="00DD353D" w:rsidRPr="00C2295D">
        <w:rPr>
          <w:sz w:val="27"/>
          <w:szCs w:val="27"/>
        </w:rPr>
        <w:t>.</w:t>
      </w:r>
      <w:r w:rsidR="00B55B7E" w:rsidRPr="00C2295D">
        <w:rPr>
          <w:sz w:val="27"/>
          <w:szCs w:val="27"/>
        </w:rPr>
        <w:t xml:space="preserve"> из них:</w:t>
      </w:r>
    </w:p>
    <w:p w:rsidR="00BE2ED3" w:rsidRPr="00C2295D" w:rsidRDefault="00876AE8" w:rsidP="00A35BA8">
      <w:pPr>
        <w:spacing w:line="276" w:lineRule="auto"/>
        <w:ind w:firstLine="426"/>
        <w:jc w:val="both"/>
        <w:rPr>
          <w:sz w:val="27"/>
          <w:szCs w:val="27"/>
        </w:rPr>
      </w:pPr>
      <w:r>
        <w:rPr>
          <w:sz w:val="27"/>
          <w:szCs w:val="27"/>
        </w:rPr>
        <w:t>65</w:t>
      </w:r>
      <w:r w:rsidR="00BE2ED3" w:rsidRPr="00C2295D">
        <w:rPr>
          <w:sz w:val="27"/>
          <w:szCs w:val="27"/>
        </w:rPr>
        <w:t>,00 тыс. руб.- материально-техническое обеспечение МКУ «</w:t>
      </w:r>
      <w:proofErr w:type="spellStart"/>
      <w:r w:rsidR="00BE2ED3" w:rsidRPr="00C2295D">
        <w:rPr>
          <w:sz w:val="27"/>
          <w:szCs w:val="27"/>
        </w:rPr>
        <w:t>УБиХО</w:t>
      </w:r>
      <w:proofErr w:type="spellEnd"/>
      <w:r w:rsidR="00BE2ED3" w:rsidRPr="00C2295D">
        <w:rPr>
          <w:sz w:val="27"/>
          <w:szCs w:val="27"/>
        </w:rPr>
        <w:t>» за счет средств бюджета Татарского муниципального района</w:t>
      </w:r>
    </w:p>
    <w:p w:rsidR="00BE2ED3" w:rsidRPr="00C2295D" w:rsidRDefault="00876AE8" w:rsidP="00A35BA8">
      <w:pPr>
        <w:spacing w:line="276" w:lineRule="auto"/>
        <w:ind w:firstLine="426"/>
        <w:jc w:val="both"/>
        <w:rPr>
          <w:sz w:val="27"/>
          <w:szCs w:val="27"/>
        </w:rPr>
      </w:pPr>
      <w:r>
        <w:rPr>
          <w:sz w:val="27"/>
          <w:szCs w:val="27"/>
        </w:rPr>
        <w:t>10</w:t>
      </w:r>
      <w:r w:rsidR="00BE2ED3" w:rsidRPr="00C2295D">
        <w:rPr>
          <w:sz w:val="27"/>
          <w:szCs w:val="27"/>
        </w:rPr>
        <w:t xml:space="preserve"> 000,00 тыс. руб.- </w:t>
      </w:r>
      <w:r>
        <w:rPr>
          <w:sz w:val="27"/>
          <w:szCs w:val="27"/>
        </w:rPr>
        <w:t>р</w:t>
      </w:r>
      <w:r w:rsidRPr="00876AE8">
        <w:rPr>
          <w:sz w:val="27"/>
          <w:szCs w:val="27"/>
        </w:rPr>
        <w:t xml:space="preserve">еализация мероприятий по развитию объектов туристской индустрии, инфраструктуры досуга и отдыха, придорожной и другой туристской инфраструктуры на территориях муниципальных образований Новосибирской области за счет средств </w:t>
      </w:r>
      <w:r>
        <w:rPr>
          <w:sz w:val="27"/>
          <w:szCs w:val="27"/>
        </w:rPr>
        <w:t xml:space="preserve">областного бюджета </w:t>
      </w:r>
    </w:p>
    <w:p w:rsidR="00876AE8" w:rsidRDefault="00876AE8" w:rsidP="00A35BA8">
      <w:pPr>
        <w:spacing w:line="276" w:lineRule="auto"/>
        <w:ind w:firstLine="426"/>
        <w:jc w:val="both"/>
        <w:rPr>
          <w:sz w:val="27"/>
          <w:szCs w:val="27"/>
        </w:rPr>
      </w:pPr>
      <w:r>
        <w:rPr>
          <w:sz w:val="27"/>
          <w:szCs w:val="27"/>
        </w:rPr>
        <w:t>176 623,2</w:t>
      </w:r>
      <w:r w:rsidR="00E317B8" w:rsidRPr="00C2295D">
        <w:rPr>
          <w:sz w:val="27"/>
          <w:szCs w:val="27"/>
        </w:rPr>
        <w:t xml:space="preserve"> тыс. руб.- </w:t>
      </w:r>
      <w:r>
        <w:rPr>
          <w:sz w:val="27"/>
          <w:szCs w:val="27"/>
        </w:rPr>
        <w:t>р</w:t>
      </w:r>
      <w:r w:rsidRPr="00876AE8">
        <w:rPr>
          <w:sz w:val="27"/>
          <w:szCs w:val="27"/>
        </w:rPr>
        <w:t>еализация мероприятий по строительству и реконструкции (модернизации) объектов питьевого водоснабжения подпрограммы "Чистая вода" государственной программы Новосибирской области "</w:t>
      </w:r>
      <w:proofErr w:type="gramStart"/>
      <w:r w:rsidRPr="00876AE8">
        <w:rPr>
          <w:sz w:val="27"/>
          <w:szCs w:val="27"/>
        </w:rPr>
        <w:t>Жилищно-коммунальное</w:t>
      </w:r>
      <w:proofErr w:type="gramEnd"/>
      <w:r w:rsidRPr="00876AE8">
        <w:rPr>
          <w:sz w:val="27"/>
          <w:szCs w:val="27"/>
        </w:rPr>
        <w:t xml:space="preserve"> хозяйство Новосибирской области" </w:t>
      </w:r>
      <w:r>
        <w:rPr>
          <w:sz w:val="27"/>
          <w:szCs w:val="27"/>
        </w:rPr>
        <w:t>за счет средств областного бюджета</w:t>
      </w:r>
    </w:p>
    <w:p w:rsidR="00D379EF" w:rsidRPr="00C2295D" w:rsidRDefault="00D379EF" w:rsidP="00A35BA8">
      <w:pPr>
        <w:spacing w:line="276" w:lineRule="auto"/>
        <w:ind w:firstLine="426"/>
        <w:jc w:val="both"/>
        <w:rPr>
          <w:rFonts w:eastAsia="Calibri"/>
          <w:bCs/>
          <w:sz w:val="27"/>
          <w:szCs w:val="27"/>
          <w:lang w:eastAsia="en-US"/>
        </w:rPr>
      </w:pPr>
      <w:r w:rsidRPr="00C2295D">
        <w:rPr>
          <w:sz w:val="27"/>
          <w:szCs w:val="27"/>
        </w:rPr>
        <w:t>Проектом  предлагается увеличить расходную часть бюджета города Татарска Новосибирской области за счет вышеуказанных доходов.</w:t>
      </w:r>
    </w:p>
    <w:p w:rsidR="00042DF8" w:rsidRPr="00C2295D" w:rsidRDefault="009009C7" w:rsidP="00A35BA8">
      <w:pPr>
        <w:pStyle w:val="a8"/>
        <w:tabs>
          <w:tab w:val="left" w:pos="284"/>
        </w:tabs>
        <w:spacing w:line="276" w:lineRule="auto"/>
        <w:ind w:left="0" w:firstLine="426"/>
        <w:jc w:val="both"/>
        <w:rPr>
          <w:sz w:val="27"/>
          <w:szCs w:val="27"/>
        </w:rPr>
      </w:pPr>
      <w:r w:rsidRPr="00C2295D">
        <w:rPr>
          <w:sz w:val="27"/>
          <w:szCs w:val="27"/>
        </w:rPr>
        <w:t>Таким образом, доходы бюджета города Татарска Новосибирской области на 20</w:t>
      </w:r>
      <w:r w:rsidR="0020639C" w:rsidRPr="00C2295D">
        <w:rPr>
          <w:sz w:val="27"/>
          <w:szCs w:val="27"/>
        </w:rPr>
        <w:t>23</w:t>
      </w:r>
      <w:r w:rsidRPr="00C2295D">
        <w:rPr>
          <w:sz w:val="27"/>
          <w:szCs w:val="27"/>
        </w:rPr>
        <w:t xml:space="preserve"> год </w:t>
      </w:r>
      <w:r w:rsidR="00397E03" w:rsidRPr="00C2295D">
        <w:rPr>
          <w:sz w:val="27"/>
          <w:szCs w:val="27"/>
        </w:rPr>
        <w:t>сформированы</w:t>
      </w:r>
      <w:r w:rsidRPr="00C2295D">
        <w:rPr>
          <w:sz w:val="27"/>
          <w:szCs w:val="27"/>
        </w:rPr>
        <w:t xml:space="preserve"> в сумме </w:t>
      </w:r>
      <w:r w:rsidR="00824D5F">
        <w:rPr>
          <w:sz w:val="27"/>
          <w:szCs w:val="27"/>
        </w:rPr>
        <w:t>1 156 324,8</w:t>
      </w:r>
      <w:r w:rsidRPr="00C2295D">
        <w:rPr>
          <w:sz w:val="27"/>
          <w:szCs w:val="27"/>
        </w:rPr>
        <w:t> тыс. рублей.</w:t>
      </w:r>
    </w:p>
    <w:p w:rsidR="00831DFB" w:rsidRPr="00C2295D" w:rsidRDefault="00F508E7" w:rsidP="00A35BA8">
      <w:pPr>
        <w:pStyle w:val="a8"/>
        <w:tabs>
          <w:tab w:val="left" w:pos="426"/>
        </w:tabs>
        <w:spacing w:line="276" w:lineRule="auto"/>
        <w:ind w:left="0" w:firstLine="426"/>
        <w:jc w:val="both"/>
        <w:rPr>
          <w:rFonts w:eastAsia="Calibri"/>
          <w:sz w:val="27"/>
          <w:szCs w:val="27"/>
          <w:lang w:eastAsia="en-US"/>
        </w:rPr>
      </w:pPr>
      <w:r w:rsidRPr="00C2295D">
        <w:rPr>
          <w:rFonts w:eastAsia="Calibri"/>
          <w:sz w:val="27"/>
          <w:szCs w:val="27"/>
          <w:lang w:eastAsia="en-US"/>
        </w:rPr>
        <w:t>Расходная часть</w:t>
      </w:r>
      <w:r w:rsidR="00831DFB" w:rsidRPr="00C2295D">
        <w:rPr>
          <w:rFonts w:eastAsia="Calibri"/>
          <w:sz w:val="27"/>
          <w:szCs w:val="27"/>
          <w:lang w:eastAsia="en-US"/>
        </w:rPr>
        <w:t xml:space="preserve"> местного бюджета </w:t>
      </w:r>
      <w:r w:rsidR="009009C7" w:rsidRPr="00C2295D">
        <w:rPr>
          <w:rFonts w:eastAsia="Calibri"/>
          <w:sz w:val="27"/>
          <w:szCs w:val="27"/>
          <w:lang w:eastAsia="en-US"/>
        </w:rPr>
        <w:t>на 20</w:t>
      </w:r>
      <w:r w:rsidR="0020639C" w:rsidRPr="00C2295D">
        <w:rPr>
          <w:rFonts w:eastAsia="Calibri"/>
          <w:sz w:val="27"/>
          <w:szCs w:val="27"/>
          <w:lang w:eastAsia="en-US"/>
        </w:rPr>
        <w:t>23</w:t>
      </w:r>
      <w:r w:rsidR="009009C7" w:rsidRPr="00C2295D">
        <w:rPr>
          <w:rFonts w:eastAsia="Calibri"/>
          <w:sz w:val="27"/>
          <w:szCs w:val="27"/>
          <w:lang w:eastAsia="en-US"/>
        </w:rPr>
        <w:t xml:space="preserve"> год </w:t>
      </w:r>
      <w:r w:rsidRPr="00C2295D">
        <w:rPr>
          <w:rFonts w:eastAsia="Calibri"/>
          <w:bCs/>
          <w:sz w:val="27"/>
          <w:szCs w:val="27"/>
          <w:lang w:eastAsia="en-US"/>
        </w:rPr>
        <w:t>составляет</w:t>
      </w:r>
      <w:r w:rsidR="003E2816" w:rsidRPr="00C2295D">
        <w:rPr>
          <w:rFonts w:eastAsia="Calibri"/>
          <w:bCs/>
          <w:sz w:val="27"/>
          <w:szCs w:val="27"/>
          <w:lang w:eastAsia="en-US"/>
        </w:rPr>
        <w:t xml:space="preserve"> </w:t>
      </w:r>
      <w:r w:rsidR="00824D5F">
        <w:rPr>
          <w:rFonts w:eastAsia="Calibri"/>
          <w:bCs/>
          <w:sz w:val="27"/>
          <w:szCs w:val="27"/>
          <w:lang w:eastAsia="en-US"/>
        </w:rPr>
        <w:t>1 166 724,8</w:t>
      </w:r>
      <w:r w:rsidR="003E2816" w:rsidRPr="00C2295D">
        <w:rPr>
          <w:rFonts w:eastAsia="Calibri"/>
          <w:bCs/>
          <w:sz w:val="27"/>
          <w:szCs w:val="27"/>
          <w:lang w:eastAsia="en-US"/>
        </w:rPr>
        <w:t xml:space="preserve"> </w:t>
      </w:r>
      <w:r w:rsidR="00831DFB" w:rsidRPr="00C2295D">
        <w:rPr>
          <w:rFonts w:eastAsia="Calibri"/>
          <w:bCs/>
          <w:sz w:val="27"/>
          <w:szCs w:val="27"/>
          <w:lang w:eastAsia="en-US"/>
        </w:rPr>
        <w:t>тыс. рублей,</w:t>
      </w:r>
    </w:p>
    <w:p w:rsidR="00E63857" w:rsidRPr="00C2295D" w:rsidRDefault="009009C7" w:rsidP="00A35BA8">
      <w:pPr>
        <w:spacing w:line="276" w:lineRule="auto"/>
        <w:ind w:firstLine="426"/>
        <w:jc w:val="both"/>
        <w:rPr>
          <w:sz w:val="27"/>
          <w:szCs w:val="27"/>
        </w:rPr>
      </w:pPr>
      <w:r w:rsidRPr="00C2295D">
        <w:rPr>
          <w:rFonts w:eastAsia="Calibri"/>
          <w:sz w:val="27"/>
          <w:szCs w:val="27"/>
          <w:lang w:eastAsia="en-US"/>
        </w:rPr>
        <w:t xml:space="preserve">В </w:t>
      </w:r>
      <w:r w:rsidR="00E818FB" w:rsidRPr="00C2295D">
        <w:rPr>
          <w:rFonts w:eastAsia="Calibri"/>
          <w:sz w:val="27"/>
          <w:szCs w:val="27"/>
          <w:lang w:eastAsia="en-US"/>
        </w:rPr>
        <w:t xml:space="preserve">проекте учтено </w:t>
      </w:r>
      <w:r w:rsidR="00F508E7" w:rsidRPr="00C2295D">
        <w:rPr>
          <w:rFonts w:eastAsia="Calibri"/>
          <w:sz w:val="27"/>
          <w:szCs w:val="27"/>
          <w:lang w:eastAsia="en-US"/>
        </w:rPr>
        <w:t>изменение</w:t>
      </w:r>
      <w:r w:rsidR="00B031DA" w:rsidRPr="00C2295D">
        <w:rPr>
          <w:rFonts w:eastAsia="Calibri"/>
          <w:sz w:val="27"/>
          <w:szCs w:val="27"/>
          <w:lang w:eastAsia="en-US"/>
        </w:rPr>
        <w:t xml:space="preserve"> </w:t>
      </w:r>
      <w:r w:rsidR="00E818FB" w:rsidRPr="00C2295D">
        <w:rPr>
          <w:rFonts w:eastAsia="Calibri"/>
          <w:sz w:val="27"/>
          <w:szCs w:val="27"/>
          <w:lang w:eastAsia="en-US"/>
        </w:rPr>
        <w:t>и уточнение бюджетных ассигнований в пределах главн</w:t>
      </w:r>
      <w:r w:rsidRPr="00C2295D">
        <w:rPr>
          <w:rFonts w:eastAsia="Calibri"/>
          <w:sz w:val="27"/>
          <w:szCs w:val="27"/>
          <w:lang w:eastAsia="en-US"/>
        </w:rPr>
        <w:t>ого</w:t>
      </w:r>
      <w:r w:rsidR="00E818FB" w:rsidRPr="00C2295D">
        <w:rPr>
          <w:rFonts w:eastAsia="Calibri"/>
          <w:sz w:val="27"/>
          <w:szCs w:val="27"/>
          <w:lang w:eastAsia="en-US"/>
        </w:rPr>
        <w:t xml:space="preserve"> распорядител</w:t>
      </w:r>
      <w:r w:rsidR="00831DFB" w:rsidRPr="00C2295D">
        <w:rPr>
          <w:rFonts w:eastAsia="Calibri"/>
          <w:sz w:val="27"/>
          <w:szCs w:val="27"/>
          <w:lang w:eastAsia="en-US"/>
        </w:rPr>
        <w:t>я</w:t>
      </w:r>
      <w:r w:rsidR="00E818FB" w:rsidRPr="00C2295D">
        <w:rPr>
          <w:rFonts w:eastAsia="Calibri"/>
          <w:sz w:val="27"/>
          <w:szCs w:val="27"/>
          <w:lang w:eastAsia="en-US"/>
        </w:rPr>
        <w:t xml:space="preserve"> бюджетных средств</w:t>
      </w:r>
      <w:r w:rsidRPr="00C2295D">
        <w:rPr>
          <w:rFonts w:eastAsia="Calibri"/>
          <w:sz w:val="27"/>
          <w:szCs w:val="27"/>
          <w:lang w:eastAsia="en-US"/>
        </w:rPr>
        <w:t xml:space="preserve">и в </w:t>
      </w:r>
      <w:r w:rsidR="00831DFB" w:rsidRPr="00C2295D">
        <w:rPr>
          <w:sz w:val="27"/>
          <w:szCs w:val="27"/>
        </w:rPr>
        <w:t>разрезе разделов бюджетной классификации</w:t>
      </w:r>
      <w:r w:rsidR="00F670E1" w:rsidRPr="00C2295D">
        <w:rPr>
          <w:sz w:val="27"/>
          <w:szCs w:val="27"/>
        </w:rPr>
        <w:t>.</w:t>
      </w:r>
      <w:r w:rsidR="00831DFB" w:rsidRPr="00C2295D">
        <w:rPr>
          <w:sz w:val="27"/>
          <w:szCs w:val="27"/>
        </w:rPr>
        <w:t xml:space="preserve"> </w:t>
      </w:r>
    </w:p>
    <w:p w:rsidR="00F508E7" w:rsidRPr="00C2295D" w:rsidRDefault="00483D35" w:rsidP="00A35BA8">
      <w:pPr>
        <w:spacing w:line="276" w:lineRule="auto"/>
        <w:ind w:firstLine="426"/>
        <w:jc w:val="both"/>
        <w:rPr>
          <w:sz w:val="27"/>
          <w:szCs w:val="27"/>
        </w:rPr>
      </w:pPr>
      <w:bookmarkStart w:id="0" w:name="_GoBack"/>
      <w:bookmarkEnd w:id="0"/>
      <w:r w:rsidRPr="00C2295D">
        <w:rPr>
          <w:sz w:val="27"/>
          <w:szCs w:val="27"/>
        </w:rPr>
        <w:t xml:space="preserve">Внесены изменения в </w:t>
      </w:r>
      <w:r w:rsidR="00843BD8" w:rsidRPr="00C2295D">
        <w:rPr>
          <w:sz w:val="27"/>
          <w:szCs w:val="27"/>
        </w:rPr>
        <w:t>приложения</w:t>
      </w:r>
      <w:r w:rsidR="00FF5D4A" w:rsidRPr="00C2295D">
        <w:rPr>
          <w:sz w:val="27"/>
          <w:szCs w:val="27"/>
        </w:rPr>
        <w:t xml:space="preserve"> </w:t>
      </w:r>
      <w:r w:rsidR="00A978A5" w:rsidRPr="00C2295D">
        <w:rPr>
          <w:sz w:val="27"/>
          <w:szCs w:val="27"/>
        </w:rPr>
        <w:t>2,3</w:t>
      </w:r>
      <w:r w:rsidR="007F32F9" w:rsidRPr="00C2295D">
        <w:rPr>
          <w:sz w:val="27"/>
          <w:szCs w:val="27"/>
        </w:rPr>
        <w:t>,</w:t>
      </w:r>
      <w:r w:rsidR="00A978A5" w:rsidRPr="00C2295D">
        <w:rPr>
          <w:sz w:val="27"/>
          <w:szCs w:val="27"/>
        </w:rPr>
        <w:t>4</w:t>
      </w:r>
      <w:r w:rsidR="000F0873" w:rsidRPr="00C2295D">
        <w:rPr>
          <w:sz w:val="27"/>
          <w:szCs w:val="27"/>
        </w:rPr>
        <w:t>,</w:t>
      </w:r>
      <w:r w:rsidR="00A978A5" w:rsidRPr="00C2295D">
        <w:rPr>
          <w:sz w:val="27"/>
          <w:szCs w:val="27"/>
        </w:rPr>
        <w:t>5</w:t>
      </w:r>
      <w:r w:rsidR="000F0873" w:rsidRPr="00C2295D">
        <w:rPr>
          <w:sz w:val="27"/>
          <w:szCs w:val="27"/>
        </w:rPr>
        <w:t>,</w:t>
      </w:r>
      <w:r w:rsidR="00A978A5" w:rsidRPr="00C2295D">
        <w:rPr>
          <w:sz w:val="27"/>
          <w:szCs w:val="27"/>
        </w:rPr>
        <w:t>6</w:t>
      </w:r>
      <w:r w:rsidR="00011A79" w:rsidRPr="00C2295D">
        <w:rPr>
          <w:sz w:val="27"/>
          <w:szCs w:val="27"/>
        </w:rPr>
        <w:t>.</w:t>
      </w:r>
    </w:p>
    <w:p w:rsidR="00F508E7" w:rsidRDefault="00F508E7" w:rsidP="004E18CA">
      <w:pPr>
        <w:jc w:val="both"/>
        <w:rPr>
          <w:sz w:val="26"/>
          <w:szCs w:val="26"/>
        </w:rPr>
      </w:pPr>
    </w:p>
    <w:p w:rsidR="00F508E7" w:rsidRDefault="00F508E7" w:rsidP="004E18CA">
      <w:pPr>
        <w:jc w:val="both"/>
        <w:rPr>
          <w:sz w:val="26"/>
          <w:szCs w:val="26"/>
        </w:rPr>
      </w:pPr>
    </w:p>
    <w:p w:rsidR="00F508E7" w:rsidRPr="003772AF" w:rsidRDefault="00F508E7" w:rsidP="004E18CA">
      <w:pPr>
        <w:jc w:val="both"/>
        <w:rPr>
          <w:sz w:val="26"/>
          <w:szCs w:val="26"/>
        </w:rPr>
      </w:pPr>
    </w:p>
    <w:p w:rsidR="004E18CA" w:rsidRPr="003772AF" w:rsidRDefault="004E18CA" w:rsidP="004E18CA">
      <w:pPr>
        <w:jc w:val="both"/>
        <w:rPr>
          <w:sz w:val="26"/>
          <w:szCs w:val="26"/>
        </w:rPr>
      </w:pPr>
      <w:r w:rsidRPr="003772AF">
        <w:rPr>
          <w:sz w:val="26"/>
          <w:szCs w:val="26"/>
        </w:rPr>
        <w:t xml:space="preserve">Начальник </w:t>
      </w:r>
      <w:r w:rsidR="00FF5D4A" w:rsidRPr="003772AF">
        <w:rPr>
          <w:sz w:val="26"/>
          <w:szCs w:val="26"/>
        </w:rPr>
        <w:t>отдела</w:t>
      </w:r>
      <w:r w:rsidRPr="003772AF">
        <w:rPr>
          <w:sz w:val="26"/>
          <w:szCs w:val="26"/>
        </w:rPr>
        <w:t xml:space="preserve"> финансов, </w:t>
      </w:r>
    </w:p>
    <w:p w:rsidR="004E18CA" w:rsidRPr="003772AF" w:rsidRDefault="004E18CA" w:rsidP="007974FD">
      <w:pPr>
        <w:tabs>
          <w:tab w:val="left" w:pos="10348"/>
        </w:tabs>
        <w:jc w:val="right"/>
        <w:rPr>
          <w:sz w:val="26"/>
          <w:szCs w:val="26"/>
        </w:rPr>
      </w:pPr>
      <w:r w:rsidRPr="003772AF">
        <w:rPr>
          <w:sz w:val="26"/>
          <w:szCs w:val="26"/>
        </w:rPr>
        <w:t>учета, от</w:t>
      </w:r>
      <w:r w:rsidR="004455D3" w:rsidRPr="003772AF">
        <w:rPr>
          <w:sz w:val="26"/>
          <w:szCs w:val="26"/>
        </w:rPr>
        <w:t>четности и закупок</w:t>
      </w:r>
      <w:r w:rsidR="007974FD" w:rsidRPr="003772AF">
        <w:rPr>
          <w:sz w:val="26"/>
          <w:szCs w:val="26"/>
        </w:rPr>
        <w:t xml:space="preserve">                                                                        </w:t>
      </w:r>
      <w:r w:rsidR="00594490">
        <w:rPr>
          <w:sz w:val="26"/>
          <w:szCs w:val="26"/>
        </w:rPr>
        <w:t xml:space="preserve">           </w:t>
      </w:r>
      <w:r w:rsidR="007974FD" w:rsidRPr="003772AF">
        <w:rPr>
          <w:sz w:val="26"/>
          <w:szCs w:val="26"/>
        </w:rPr>
        <w:t xml:space="preserve"> С.С. </w:t>
      </w:r>
      <w:proofErr w:type="spellStart"/>
      <w:r w:rsidR="007974FD" w:rsidRPr="003772AF">
        <w:rPr>
          <w:sz w:val="26"/>
          <w:szCs w:val="26"/>
        </w:rPr>
        <w:t>Хлестунов</w:t>
      </w:r>
      <w:proofErr w:type="spellEnd"/>
      <w:r w:rsidR="004455D3" w:rsidRPr="003772AF">
        <w:rPr>
          <w:sz w:val="26"/>
          <w:szCs w:val="26"/>
        </w:rPr>
        <w:tab/>
      </w:r>
    </w:p>
    <w:sectPr w:rsidR="004E18CA" w:rsidRPr="003772AF" w:rsidSect="004E18CA">
      <w:headerReference w:type="default" r:id="rId8"/>
      <w:pgSz w:w="11907" w:h="16840" w:code="9"/>
      <w:pgMar w:top="567" w:right="567" w:bottom="567" w:left="964" w:header="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3C3" w:rsidRDefault="005B23C3" w:rsidP="004A2047">
      <w:r>
        <w:separator/>
      </w:r>
    </w:p>
  </w:endnote>
  <w:endnote w:type="continuationSeparator" w:id="0">
    <w:p w:rsidR="005B23C3" w:rsidRDefault="005B23C3" w:rsidP="004A2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3C3" w:rsidRDefault="005B23C3" w:rsidP="004A2047">
      <w:r>
        <w:separator/>
      </w:r>
    </w:p>
  </w:footnote>
  <w:footnote w:type="continuationSeparator" w:id="0">
    <w:p w:rsidR="005B23C3" w:rsidRDefault="005B23C3" w:rsidP="004A2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F56" w:rsidRPr="008D3E94" w:rsidRDefault="005B23C3">
    <w:pPr>
      <w:pStyle w:val="a3"/>
      <w:jc w:val="center"/>
      <w:rPr>
        <w:sz w:val="20"/>
      </w:rPr>
    </w:pPr>
  </w:p>
  <w:p w:rsidR="00797F56" w:rsidRDefault="005B23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B7D0B"/>
    <w:multiLevelType w:val="hybridMultilevel"/>
    <w:tmpl w:val="04D24DB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16CAB"/>
    <w:multiLevelType w:val="hybridMultilevel"/>
    <w:tmpl w:val="1526B448"/>
    <w:lvl w:ilvl="0" w:tplc="26B6806C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2">
    <w:nsid w:val="38FE1BEE"/>
    <w:multiLevelType w:val="hybridMultilevel"/>
    <w:tmpl w:val="2BF00CC0"/>
    <w:lvl w:ilvl="0" w:tplc="301CE8A4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044401C"/>
    <w:multiLevelType w:val="hybridMultilevel"/>
    <w:tmpl w:val="5B869D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6295F3A"/>
    <w:multiLevelType w:val="hybridMultilevel"/>
    <w:tmpl w:val="B9EE5584"/>
    <w:lvl w:ilvl="0" w:tplc="301CE8A4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F7C000D"/>
    <w:multiLevelType w:val="hybridMultilevel"/>
    <w:tmpl w:val="2474E8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0B8"/>
    <w:rsid w:val="00010E90"/>
    <w:rsid w:val="00011A79"/>
    <w:rsid w:val="0002464A"/>
    <w:rsid w:val="000348E5"/>
    <w:rsid w:val="00034906"/>
    <w:rsid w:val="00035323"/>
    <w:rsid w:val="00041D18"/>
    <w:rsid w:val="00042DF8"/>
    <w:rsid w:val="000513A7"/>
    <w:rsid w:val="00057350"/>
    <w:rsid w:val="000611C0"/>
    <w:rsid w:val="00064811"/>
    <w:rsid w:val="00064CEF"/>
    <w:rsid w:val="00070157"/>
    <w:rsid w:val="000703AC"/>
    <w:rsid w:val="0007303F"/>
    <w:rsid w:val="000740C6"/>
    <w:rsid w:val="00076C37"/>
    <w:rsid w:val="000806EB"/>
    <w:rsid w:val="0008387A"/>
    <w:rsid w:val="00084A5B"/>
    <w:rsid w:val="00084C18"/>
    <w:rsid w:val="00087E98"/>
    <w:rsid w:val="0009386C"/>
    <w:rsid w:val="00094F80"/>
    <w:rsid w:val="000A3A61"/>
    <w:rsid w:val="000C6D54"/>
    <w:rsid w:val="000D3668"/>
    <w:rsid w:val="000E5137"/>
    <w:rsid w:val="000E6DCD"/>
    <w:rsid w:val="000F0873"/>
    <w:rsid w:val="0010530E"/>
    <w:rsid w:val="00105E05"/>
    <w:rsid w:val="0012075C"/>
    <w:rsid w:val="001330B9"/>
    <w:rsid w:val="00136734"/>
    <w:rsid w:val="00141929"/>
    <w:rsid w:val="00143B1C"/>
    <w:rsid w:val="00154304"/>
    <w:rsid w:val="00162400"/>
    <w:rsid w:val="00164C3E"/>
    <w:rsid w:val="0017470F"/>
    <w:rsid w:val="00177288"/>
    <w:rsid w:val="00177998"/>
    <w:rsid w:val="00177C84"/>
    <w:rsid w:val="00177CC5"/>
    <w:rsid w:val="001855A1"/>
    <w:rsid w:val="00185A7D"/>
    <w:rsid w:val="00187357"/>
    <w:rsid w:val="001919F6"/>
    <w:rsid w:val="001A1335"/>
    <w:rsid w:val="001A24A9"/>
    <w:rsid w:val="001A2C30"/>
    <w:rsid w:val="001A75A5"/>
    <w:rsid w:val="001C329C"/>
    <w:rsid w:val="001C3ED7"/>
    <w:rsid w:val="001E3580"/>
    <w:rsid w:val="00200987"/>
    <w:rsid w:val="0020116E"/>
    <w:rsid w:val="0020639C"/>
    <w:rsid w:val="002074E9"/>
    <w:rsid w:val="00220655"/>
    <w:rsid w:val="0022087E"/>
    <w:rsid w:val="00240C92"/>
    <w:rsid w:val="00241730"/>
    <w:rsid w:val="00267CCC"/>
    <w:rsid w:val="0027186B"/>
    <w:rsid w:val="00276D8A"/>
    <w:rsid w:val="00280105"/>
    <w:rsid w:val="0028066F"/>
    <w:rsid w:val="0028232F"/>
    <w:rsid w:val="00284C96"/>
    <w:rsid w:val="002857C5"/>
    <w:rsid w:val="002931FA"/>
    <w:rsid w:val="002A3168"/>
    <w:rsid w:val="002A4D50"/>
    <w:rsid w:val="002A55F9"/>
    <w:rsid w:val="002A7447"/>
    <w:rsid w:val="002A7732"/>
    <w:rsid w:val="002B0747"/>
    <w:rsid w:val="002B2C3F"/>
    <w:rsid w:val="002B58DE"/>
    <w:rsid w:val="002C3E39"/>
    <w:rsid w:val="002C6A8B"/>
    <w:rsid w:val="002E5F5B"/>
    <w:rsid w:val="002F71F3"/>
    <w:rsid w:val="002F7C45"/>
    <w:rsid w:val="00312815"/>
    <w:rsid w:val="00321883"/>
    <w:rsid w:val="00324C4B"/>
    <w:rsid w:val="00332519"/>
    <w:rsid w:val="00334D95"/>
    <w:rsid w:val="00340466"/>
    <w:rsid w:val="00343BAF"/>
    <w:rsid w:val="0035706B"/>
    <w:rsid w:val="0036381B"/>
    <w:rsid w:val="003716D0"/>
    <w:rsid w:val="003744B6"/>
    <w:rsid w:val="003772AF"/>
    <w:rsid w:val="00377A17"/>
    <w:rsid w:val="00385F45"/>
    <w:rsid w:val="0039458D"/>
    <w:rsid w:val="00397E03"/>
    <w:rsid w:val="003A633D"/>
    <w:rsid w:val="003A7D80"/>
    <w:rsid w:val="003E2816"/>
    <w:rsid w:val="003E3D14"/>
    <w:rsid w:val="003F2692"/>
    <w:rsid w:val="00405D5F"/>
    <w:rsid w:val="0040601E"/>
    <w:rsid w:val="004177FB"/>
    <w:rsid w:val="00422F95"/>
    <w:rsid w:val="00424A45"/>
    <w:rsid w:val="00425452"/>
    <w:rsid w:val="00426243"/>
    <w:rsid w:val="004340AB"/>
    <w:rsid w:val="004341DC"/>
    <w:rsid w:val="004375DC"/>
    <w:rsid w:val="004455D3"/>
    <w:rsid w:val="00450035"/>
    <w:rsid w:val="00455754"/>
    <w:rsid w:val="00461913"/>
    <w:rsid w:val="00466817"/>
    <w:rsid w:val="00471CBA"/>
    <w:rsid w:val="00476CAC"/>
    <w:rsid w:val="0048173F"/>
    <w:rsid w:val="00483D35"/>
    <w:rsid w:val="00484ACA"/>
    <w:rsid w:val="0049003D"/>
    <w:rsid w:val="00491799"/>
    <w:rsid w:val="004A2047"/>
    <w:rsid w:val="004A6508"/>
    <w:rsid w:val="004A67FE"/>
    <w:rsid w:val="004B16EE"/>
    <w:rsid w:val="004C1ADB"/>
    <w:rsid w:val="004C6305"/>
    <w:rsid w:val="004D0F79"/>
    <w:rsid w:val="004D2CFA"/>
    <w:rsid w:val="004E18CA"/>
    <w:rsid w:val="004E6165"/>
    <w:rsid w:val="004F0D89"/>
    <w:rsid w:val="004F5A2C"/>
    <w:rsid w:val="0051684E"/>
    <w:rsid w:val="00524061"/>
    <w:rsid w:val="0053609D"/>
    <w:rsid w:val="005366F2"/>
    <w:rsid w:val="00555FD5"/>
    <w:rsid w:val="005601B3"/>
    <w:rsid w:val="00561B4F"/>
    <w:rsid w:val="00567F73"/>
    <w:rsid w:val="00574D07"/>
    <w:rsid w:val="00575EFF"/>
    <w:rsid w:val="005776BE"/>
    <w:rsid w:val="005913E6"/>
    <w:rsid w:val="00594490"/>
    <w:rsid w:val="005A2A52"/>
    <w:rsid w:val="005B2207"/>
    <w:rsid w:val="005B23C3"/>
    <w:rsid w:val="005C02F7"/>
    <w:rsid w:val="005C2E6A"/>
    <w:rsid w:val="005E57EA"/>
    <w:rsid w:val="006004B7"/>
    <w:rsid w:val="00614879"/>
    <w:rsid w:val="006172DE"/>
    <w:rsid w:val="00617828"/>
    <w:rsid w:val="00621B1C"/>
    <w:rsid w:val="00631E26"/>
    <w:rsid w:val="00632DFB"/>
    <w:rsid w:val="00633C6A"/>
    <w:rsid w:val="006400E3"/>
    <w:rsid w:val="006402DA"/>
    <w:rsid w:val="00640B01"/>
    <w:rsid w:val="00650E3B"/>
    <w:rsid w:val="00654C93"/>
    <w:rsid w:val="0066523D"/>
    <w:rsid w:val="006663A0"/>
    <w:rsid w:val="00670E0A"/>
    <w:rsid w:val="00671614"/>
    <w:rsid w:val="00687582"/>
    <w:rsid w:val="00695657"/>
    <w:rsid w:val="00695E69"/>
    <w:rsid w:val="006B4439"/>
    <w:rsid w:val="006C5940"/>
    <w:rsid w:val="006D107E"/>
    <w:rsid w:val="006D4F30"/>
    <w:rsid w:val="006D5902"/>
    <w:rsid w:val="006E1C69"/>
    <w:rsid w:val="006E377E"/>
    <w:rsid w:val="006E5DEC"/>
    <w:rsid w:val="006F25F9"/>
    <w:rsid w:val="006F6504"/>
    <w:rsid w:val="00703690"/>
    <w:rsid w:val="00704648"/>
    <w:rsid w:val="00706705"/>
    <w:rsid w:val="007233B6"/>
    <w:rsid w:val="00725804"/>
    <w:rsid w:val="007313DE"/>
    <w:rsid w:val="00735B6C"/>
    <w:rsid w:val="0074361D"/>
    <w:rsid w:val="00747A83"/>
    <w:rsid w:val="0075049A"/>
    <w:rsid w:val="00755EBD"/>
    <w:rsid w:val="00763E4A"/>
    <w:rsid w:val="00763EE9"/>
    <w:rsid w:val="007656BF"/>
    <w:rsid w:val="00780595"/>
    <w:rsid w:val="00781822"/>
    <w:rsid w:val="00790F90"/>
    <w:rsid w:val="007974FD"/>
    <w:rsid w:val="007A38B7"/>
    <w:rsid w:val="007A597B"/>
    <w:rsid w:val="007A6A6C"/>
    <w:rsid w:val="007A79AF"/>
    <w:rsid w:val="007B5B11"/>
    <w:rsid w:val="007B5B8D"/>
    <w:rsid w:val="007C19C4"/>
    <w:rsid w:val="007C53E5"/>
    <w:rsid w:val="007D489A"/>
    <w:rsid w:val="007E4B5E"/>
    <w:rsid w:val="007F2FEF"/>
    <w:rsid w:val="007F32F9"/>
    <w:rsid w:val="00807D40"/>
    <w:rsid w:val="0081007A"/>
    <w:rsid w:val="00817736"/>
    <w:rsid w:val="00824D5F"/>
    <w:rsid w:val="00831DFB"/>
    <w:rsid w:val="0083477F"/>
    <w:rsid w:val="00835EA1"/>
    <w:rsid w:val="00843BD8"/>
    <w:rsid w:val="0084400D"/>
    <w:rsid w:val="00845E81"/>
    <w:rsid w:val="008525F7"/>
    <w:rsid w:val="00853701"/>
    <w:rsid w:val="008549EE"/>
    <w:rsid w:val="008602D0"/>
    <w:rsid w:val="008627B3"/>
    <w:rsid w:val="008678E2"/>
    <w:rsid w:val="00876AE8"/>
    <w:rsid w:val="00894A97"/>
    <w:rsid w:val="008A05FC"/>
    <w:rsid w:val="008A0698"/>
    <w:rsid w:val="008C1D90"/>
    <w:rsid w:val="008C72E0"/>
    <w:rsid w:val="008D5B00"/>
    <w:rsid w:val="008E1751"/>
    <w:rsid w:val="009009C7"/>
    <w:rsid w:val="009036D9"/>
    <w:rsid w:val="00916C3A"/>
    <w:rsid w:val="00927F52"/>
    <w:rsid w:val="00932E3D"/>
    <w:rsid w:val="00941A41"/>
    <w:rsid w:val="00942B5E"/>
    <w:rsid w:val="00942EF4"/>
    <w:rsid w:val="00944E3B"/>
    <w:rsid w:val="00945B4C"/>
    <w:rsid w:val="009514E7"/>
    <w:rsid w:val="009544FD"/>
    <w:rsid w:val="00956242"/>
    <w:rsid w:val="0096029A"/>
    <w:rsid w:val="00960DC6"/>
    <w:rsid w:val="009638CA"/>
    <w:rsid w:val="00973EC0"/>
    <w:rsid w:val="00975423"/>
    <w:rsid w:val="00983D6B"/>
    <w:rsid w:val="00985C79"/>
    <w:rsid w:val="00994424"/>
    <w:rsid w:val="009A1CED"/>
    <w:rsid w:val="009A6FA6"/>
    <w:rsid w:val="009B6A3A"/>
    <w:rsid w:val="009C0D9E"/>
    <w:rsid w:val="009C3ADD"/>
    <w:rsid w:val="009E3439"/>
    <w:rsid w:val="009E5718"/>
    <w:rsid w:val="009F498A"/>
    <w:rsid w:val="00A0001D"/>
    <w:rsid w:val="00A040C9"/>
    <w:rsid w:val="00A134E1"/>
    <w:rsid w:val="00A35BA8"/>
    <w:rsid w:val="00A51C60"/>
    <w:rsid w:val="00A652E0"/>
    <w:rsid w:val="00A66D14"/>
    <w:rsid w:val="00A7000A"/>
    <w:rsid w:val="00A72BDA"/>
    <w:rsid w:val="00A74285"/>
    <w:rsid w:val="00A944ED"/>
    <w:rsid w:val="00A951B7"/>
    <w:rsid w:val="00A978A5"/>
    <w:rsid w:val="00AA1017"/>
    <w:rsid w:val="00AA121B"/>
    <w:rsid w:val="00AA56BF"/>
    <w:rsid w:val="00AB06F4"/>
    <w:rsid w:val="00AB31E8"/>
    <w:rsid w:val="00AB36C7"/>
    <w:rsid w:val="00AC1CA1"/>
    <w:rsid w:val="00AD67F3"/>
    <w:rsid w:val="00AE18A4"/>
    <w:rsid w:val="00B012B7"/>
    <w:rsid w:val="00B031DA"/>
    <w:rsid w:val="00B052B7"/>
    <w:rsid w:val="00B05370"/>
    <w:rsid w:val="00B11E2D"/>
    <w:rsid w:val="00B17881"/>
    <w:rsid w:val="00B178D8"/>
    <w:rsid w:val="00B2007D"/>
    <w:rsid w:val="00B23EE3"/>
    <w:rsid w:val="00B30902"/>
    <w:rsid w:val="00B30F79"/>
    <w:rsid w:val="00B32D1C"/>
    <w:rsid w:val="00B34A96"/>
    <w:rsid w:val="00B36424"/>
    <w:rsid w:val="00B4587B"/>
    <w:rsid w:val="00B469B6"/>
    <w:rsid w:val="00B51E6F"/>
    <w:rsid w:val="00B55688"/>
    <w:rsid w:val="00B55B7E"/>
    <w:rsid w:val="00B622F4"/>
    <w:rsid w:val="00B72A83"/>
    <w:rsid w:val="00B77D19"/>
    <w:rsid w:val="00B80A0C"/>
    <w:rsid w:val="00B879B4"/>
    <w:rsid w:val="00BB620C"/>
    <w:rsid w:val="00BC69AC"/>
    <w:rsid w:val="00BD3CE8"/>
    <w:rsid w:val="00BD5B16"/>
    <w:rsid w:val="00BE1588"/>
    <w:rsid w:val="00BE2ED3"/>
    <w:rsid w:val="00BF2441"/>
    <w:rsid w:val="00C02F43"/>
    <w:rsid w:val="00C10009"/>
    <w:rsid w:val="00C1086E"/>
    <w:rsid w:val="00C2295D"/>
    <w:rsid w:val="00C452C8"/>
    <w:rsid w:val="00C66180"/>
    <w:rsid w:val="00C66E81"/>
    <w:rsid w:val="00C76E0C"/>
    <w:rsid w:val="00C86B28"/>
    <w:rsid w:val="00C92136"/>
    <w:rsid w:val="00C93793"/>
    <w:rsid w:val="00CB5BDC"/>
    <w:rsid w:val="00CC7A1F"/>
    <w:rsid w:val="00CD7AF4"/>
    <w:rsid w:val="00CE5180"/>
    <w:rsid w:val="00CE6384"/>
    <w:rsid w:val="00CE6A1D"/>
    <w:rsid w:val="00CF18A0"/>
    <w:rsid w:val="00D2551D"/>
    <w:rsid w:val="00D279DF"/>
    <w:rsid w:val="00D338E1"/>
    <w:rsid w:val="00D379EF"/>
    <w:rsid w:val="00D40AE2"/>
    <w:rsid w:val="00D479E6"/>
    <w:rsid w:val="00D53305"/>
    <w:rsid w:val="00D53FB0"/>
    <w:rsid w:val="00D54963"/>
    <w:rsid w:val="00D6014B"/>
    <w:rsid w:val="00D8005D"/>
    <w:rsid w:val="00D84DF2"/>
    <w:rsid w:val="00D87BB0"/>
    <w:rsid w:val="00D9168C"/>
    <w:rsid w:val="00D97475"/>
    <w:rsid w:val="00DA6EE6"/>
    <w:rsid w:val="00DC1A76"/>
    <w:rsid w:val="00DC22E9"/>
    <w:rsid w:val="00DD353D"/>
    <w:rsid w:val="00DD5CE2"/>
    <w:rsid w:val="00DE0F60"/>
    <w:rsid w:val="00DE4AFA"/>
    <w:rsid w:val="00DE5168"/>
    <w:rsid w:val="00DF00B8"/>
    <w:rsid w:val="00E00920"/>
    <w:rsid w:val="00E02744"/>
    <w:rsid w:val="00E11B9E"/>
    <w:rsid w:val="00E31169"/>
    <w:rsid w:val="00E317B8"/>
    <w:rsid w:val="00E317DA"/>
    <w:rsid w:val="00E44A12"/>
    <w:rsid w:val="00E6191E"/>
    <w:rsid w:val="00E63857"/>
    <w:rsid w:val="00E70B31"/>
    <w:rsid w:val="00E70C02"/>
    <w:rsid w:val="00E808D3"/>
    <w:rsid w:val="00E818FB"/>
    <w:rsid w:val="00E87AA7"/>
    <w:rsid w:val="00E921DF"/>
    <w:rsid w:val="00E939EE"/>
    <w:rsid w:val="00E94A07"/>
    <w:rsid w:val="00E96839"/>
    <w:rsid w:val="00EB2191"/>
    <w:rsid w:val="00EB32B4"/>
    <w:rsid w:val="00EB3FD8"/>
    <w:rsid w:val="00EC0237"/>
    <w:rsid w:val="00EC6D97"/>
    <w:rsid w:val="00ED0FF3"/>
    <w:rsid w:val="00EE1F8D"/>
    <w:rsid w:val="00EF26A7"/>
    <w:rsid w:val="00EF2C06"/>
    <w:rsid w:val="00F07C87"/>
    <w:rsid w:val="00F21F9C"/>
    <w:rsid w:val="00F24E3B"/>
    <w:rsid w:val="00F508E7"/>
    <w:rsid w:val="00F55162"/>
    <w:rsid w:val="00F57366"/>
    <w:rsid w:val="00F60944"/>
    <w:rsid w:val="00F670E1"/>
    <w:rsid w:val="00F67391"/>
    <w:rsid w:val="00FA259B"/>
    <w:rsid w:val="00FB1187"/>
    <w:rsid w:val="00FC2D72"/>
    <w:rsid w:val="00FD05AA"/>
    <w:rsid w:val="00FD41F6"/>
    <w:rsid w:val="00FE1034"/>
    <w:rsid w:val="00FE5898"/>
    <w:rsid w:val="00FE6283"/>
    <w:rsid w:val="00FE647D"/>
    <w:rsid w:val="00FE65A8"/>
    <w:rsid w:val="00FF5D4A"/>
    <w:rsid w:val="00FF6224"/>
    <w:rsid w:val="00FF7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14879"/>
    <w:pPr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paragraph" w:customStyle="1" w:styleId="2">
    <w:name w:val="заголовок 2"/>
    <w:basedOn w:val="a"/>
    <w:next w:val="a"/>
    <w:uiPriority w:val="99"/>
    <w:rsid w:val="00614879"/>
    <w:pPr>
      <w:keepNext/>
      <w:autoSpaceDE w:val="0"/>
      <w:autoSpaceDN w:val="0"/>
      <w:ind w:firstLine="720"/>
      <w:jc w:val="center"/>
      <w:outlineLvl w:val="1"/>
    </w:pPr>
    <w:rPr>
      <w:b/>
    </w:rPr>
  </w:style>
  <w:style w:type="paragraph" w:styleId="a3">
    <w:name w:val="header"/>
    <w:basedOn w:val="a"/>
    <w:link w:val="a4"/>
    <w:uiPriority w:val="99"/>
    <w:rsid w:val="006148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487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E9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4A20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20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254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14879"/>
    <w:pPr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paragraph" w:customStyle="1" w:styleId="2">
    <w:name w:val="заголовок 2"/>
    <w:basedOn w:val="a"/>
    <w:next w:val="a"/>
    <w:uiPriority w:val="99"/>
    <w:rsid w:val="00614879"/>
    <w:pPr>
      <w:keepNext/>
      <w:autoSpaceDE w:val="0"/>
      <w:autoSpaceDN w:val="0"/>
      <w:ind w:firstLine="720"/>
      <w:jc w:val="center"/>
      <w:outlineLvl w:val="1"/>
    </w:pPr>
    <w:rPr>
      <w:b/>
    </w:rPr>
  </w:style>
  <w:style w:type="paragraph" w:styleId="a3">
    <w:name w:val="header"/>
    <w:basedOn w:val="a"/>
    <w:link w:val="a4"/>
    <w:uiPriority w:val="99"/>
    <w:rsid w:val="006148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487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E9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4A20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20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25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5175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Basaliko</dc:creator>
  <cp:lastModifiedBy>Basaliko</cp:lastModifiedBy>
  <cp:revision>255</cp:revision>
  <cp:lastPrinted>2023-04-27T03:27:00Z</cp:lastPrinted>
  <dcterms:created xsi:type="dcterms:W3CDTF">2016-11-14T08:20:00Z</dcterms:created>
  <dcterms:modified xsi:type="dcterms:W3CDTF">2023-06-27T07:33:00Z</dcterms:modified>
</cp:coreProperties>
</file>